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945F7E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945F7E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945F7E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945F7E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945F7E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945F7E" w:rsidTr="00F8256F">
        <w:tc>
          <w:tcPr>
            <w:tcW w:w="3218" w:type="dxa"/>
          </w:tcPr>
          <w:p w:rsidR="00B80FB1" w:rsidRPr="00945F7E" w:rsidRDefault="00A85EB5" w:rsidP="005078AC">
            <w:pPr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>1</w:t>
            </w:r>
            <w:r w:rsidR="005078AC">
              <w:rPr>
                <w:bCs/>
                <w:sz w:val="28"/>
                <w:szCs w:val="28"/>
              </w:rPr>
              <w:t>9</w:t>
            </w:r>
            <w:r w:rsidR="00B80FB1" w:rsidRPr="00945F7E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945F7E" w:rsidRDefault="00B80FB1" w:rsidP="008E7E0C">
            <w:pPr>
              <w:jc w:val="center"/>
              <w:rPr>
                <w:bCs/>
              </w:rPr>
            </w:pPr>
            <w:r w:rsidRPr="00945F7E">
              <w:rPr>
                <w:bCs/>
              </w:rPr>
              <w:t>р.п. Белый Яр</w:t>
            </w:r>
          </w:p>
          <w:p w:rsidR="00B80FB1" w:rsidRPr="00945F7E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945F7E" w:rsidRDefault="00B80FB1" w:rsidP="00B86603">
            <w:pPr>
              <w:jc w:val="right"/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 xml:space="preserve">№ </w:t>
            </w:r>
            <w:r w:rsidR="005078AC">
              <w:rPr>
                <w:bCs/>
                <w:sz w:val="28"/>
                <w:szCs w:val="28"/>
              </w:rPr>
              <w:t>18/19</w:t>
            </w:r>
            <w:r w:rsidR="00B86603">
              <w:rPr>
                <w:bCs/>
                <w:sz w:val="28"/>
                <w:szCs w:val="28"/>
              </w:rPr>
              <w:t>6</w:t>
            </w:r>
          </w:p>
        </w:tc>
      </w:tr>
      <w:tr w:rsidR="00401E17" w:rsidRPr="00945F7E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401E17" w:rsidRDefault="005078AC" w:rsidP="00E13966">
            <w:pPr>
              <w:pStyle w:val="1"/>
            </w:pPr>
            <w:r>
              <w:rPr>
                <w:bCs/>
                <w:szCs w:val="28"/>
              </w:rPr>
              <w:t xml:space="preserve">О регистрации  депутатов Совета </w:t>
            </w:r>
            <w:r w:rsidR="00B86603">
              <w:rPr>
                <w:bCs/>
                <w:szCs w:val="28"/>
              </w:rPr>
              <w:t>Катайгинского сельского</w:t>
            </w:r>
            <w:r>
              <w:rPr>
                <w:bCs/>
                <w:szCs w:val="28"/>
              </w:rPr>
              <w:t xml:space="preserve"> поселения</w:t>
            </w:r>
            <w:r w:rsidRPr="00945F7E">
              <w:t xml:space="preserve"> </w:t>
            </w:r>
          </w:p>
          <w:p w:rsidR="005078AC" w:rsidRPr="005078AC" w:rsidRDefault="005078AC" w:rsidP="005078AC"/>
        </w:tc>
      </w:tr>
    </w:tbl>
    <w:p w:rsidR="00401E17" w:rsidRPr="00945F7E" w:rsidRDefault="005078AC" w:rsidP="006A4A67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5078AC">
        <w:rPr>
          <w:rFonts w:ascii="Times New Roman" w:hAnsi="Times New Roman" w:cs="Times New Roman"/>
        </w:rPr>
        <w:t>В соответствии со статьёй 72 Закона Томской области от 14 февраля 2005 года  № 29-ОЗ «О муниципальных выборах в Томской области»,</w:t>
      </w:r>
    </w:p>
    <w:p w:rsidR="00401E17" w:rsidRPr="00945F7E" w:rsidRDefault="00B80FB1" w:rsidP="00175E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945F7E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945F7E">
        <w:rPr>
          <w:rFonts w:ascii="Times New Roman" w:hAnsi="Times New Roman" w:cs="Times New Roman"/>
          <w:b/>
        </w:rPr>
        <w:t>решила:</w:t>
      </w:r>
    </w:p>
    <w:p w:rsidR="005078AC" w:rsidRDefault="005078AC" w:rsidP="005078A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избранных депутатов Совета </w:t>
      </w:r>
      <w:r w:rsidR="00B86603">
        <w:rPr>
          <w:sz w:val="28"/>
          <w:szCs w:val="28"/>
        </w:rPr>
        <w:t>Катайгинского сельского</w:t>
      </w:r>
      <w:r>
        <w:rPr>
          <w:sz w:val="28"/>
          <w:szCs w:val="28"/>
        </w:rPr>
        <w:t xml:space="preserve"> поселения:</w:t>
      </w:r>
    </w:p>
    <w:p w:rsidR="00B86603" w:rsidRPr="00B86603" w:rsidRDefault="00B86603" w:rsidP="00B86603">
      <w:pPr>
        <w:jc w:val="both"/>
        <w:rPr>
          <w:sz w:val="28"/>
          <w:szCs w:val="28"/>
        </w:rPr>
      </w:pPr>
      <w:r w:rsidRPr="00B86603">
        <w:rPr>
          <w:sz w:val="28"/>
          <w:szCs w:val="28"/>
        </w:rPr>
        <w:t xml:space="preserve">Воронова Юрия </w:t>
      </w:r>
      <w:r w:rsidR="00A6057C">
        <w:rPr>
          <w:sz w:val="28"/>
          <w:szCs w:val="28"/>
        </w:rPr>
        <w:t>Николаевича</w:t>
      </w:r>
      <w:bookmarkStart w:id="0" w:name="_GoBack"/>
      <w:bookmarkEnd w:id="0"/>
    </w:p>
    <w:p w:rsidR="00B86603" w:rsidRPr="00B86603" w:rsidRDefault="00B86603" w:rsidP="00B86603">
      <w:pPr>
        <w:jc w:val="both"/>
        <w:rPr>
          <w:sz w:val="28"/>
          <w:szCs w:val="28"/>
        </w:rPr>
      </w:pPr>
      <w:r w:rsidRPr="00B86603">
        <w:rPr>
          <w:sz w:val="28"/>
          <w:szCs w:val="28"/>
        </w:rPr>
        <w:t>Дубанос Веру Ивановну</w:t>
      </w:r>
    </w:p>
    <w:p w:rsidR="00B86603" w:rsidRPr="00B86603" w:rsidRDefault="00B86603" w:rsidP="00B86603">
      <w:pPr>
        <w:jc w:val="both"/>
        <w:rPr>
          <w:sz w:val="28"/>
          <w:szCs w:val="28"/>
        </w:rPr>
      </w:pPr>
      <w:r w:rsidRPr="00B86603">
        <w:rPr>
          <w:sz w:val="28"/>
          <w:szCs w:val="28"/>
        </w:rPr>
        <w:t>Ковтун Татьяну Иосифовну</w:t>
      </w:r>
    </w:p>
    <w:p w:rsidR="00B86603" w:rsidRPr="00B86603" w:rsidRDefault="00B86603" w:rsidP="00B86603">
      <w:pPr>
        <w:jc w:val="both"/>
        <w:rPr>
          <w:sz w:val="28"/>
          <w:szCs w:val="28"/>
        </w:rPr>
      </w:pPr>
      <w:r w:rsidRPr="00B86603">
        <w:rPr>
          <w:sz w:val="28"/>
          <w:szCs w:val="28"/>
        </w:rPr>
        <w:t>Лебедеву Александру Викторовну</w:t>
      </w:r>
    </w:p>
    <w:p w:rsidR="00B86603" w:rsidRPr="00B86603" w:rsidRDefault="00B86603" w:rsidP="00B86603">
      <w:pPr>
        <w:jc w:val="both"/>
        <w:rPr>
          <w:sz w:val="28"/>
          <w:szCs w:val="28"/>
        </w:rPr>
      </w:pPr>
      <w:r w:rsidRPr="00B86603">
        <w:rPr>
          <w:sz w:val="28"/>
          <w:szCs w:val="28"/>
        </w:rPr>
        <w:t>Лошкареву Ксению Игоревну</w:t>
      </w:r>
    </w:p>
    <w:p w:rsidR="00B86603" w:rsidRPr="00B86603" w:rsidRDefault="00B86603" w:rsidP="00B86603">
      <w:pPr>
        <w:jc w:val="both"/>
        <w:rPr>
          <w:sz w:val="28"/>
          <w:szCs w:val="28"/>
        </w:rPr>
      </w:pPr>
      <w:r w:rsidRPr="00B86603">
        <w:rPr>
          <w:sz w:val="28"/>
          <w:szCs w:val="28"/>
        </w:rPr>
        <w:t>Мазюка Дмитрия Васильевича</w:t>
      </w:r>
    </w:p>
    <w:p w:rsidR="00B86603" w:rsidRPr="00B86603" w:rsidRDefault="00B86603" w:rsidP="00B86603">
      <w:pPr>
        <w:jc w:val="both"/>
        <w:rPr>
          <w:sz w:val="28"/>
          <w:szCs w:val="28"/>
        </w:rPr>
      </w:pPr>
      <w:r w:rsidRPr="00B86603">
        <w:rPr>
          <w:sz w:val="28"/>
          <w:szCs w:val="28"/>
        </w:rPr>
        <w:t>Мелехину Анастасию Викторовну</w:t>
      </w:r>
    </w:p>
    <w:p w:rsidR="00B86603" w:rsidRPr="00B86603" w:rsidRDefault="00B86603" w:rsidP="00B86603">
      <w:pPr>
        <w:jc w:val="both"/>
        <w:rPr>
          <w:sz w:val="28"/>
          <w:szCs w:val="28"/>
        </w:rPr>
      </w:pPr>
      <w:r w:rsidRPr="00B86603">
        <w:rPr>
          <w:sz w:val="28"/>
          <w:szCs w:val="28"/>
        </w:rPr>
        <w:t>Метелёва Дмитрия Сергеевича</w:t>
      </w:r>
    </w:p>
    <w:p w:rsidR="00B86603" w:rsidRPr="00B86603" w:rsidRDefault="00B86603" w:rsidP="00B86603">
      <w:pPr>
        <w:jc w:val="both"/>
        <w:rPr>
          <w:sz w:val="28"/>
          <w:szCs w:val="28"/>
        </w:rPr>
      </w:pPr>
      <w:r w:rsidRPr="00B86603">
        <w:rPr>
          <w:sz w:val="28"/>
          <w:szCs w:val="28"/>
        </w:rPr>
        <w:t>Сарычеву Ирину Николаевну</w:t>
      </w:r>
    </w:p>
    <w:p w:rsidR="00B86603" w:rsidRDefault="00B86603" w:rsidP="00B86603">
      <w:pPr>
        <w:jc w:val="both"/>
        <w:rPr>
          <w:sz w:val="28"/>
          <w:szCs w:val="28"/>
        </w:rPr>
      </w:pPr>
      <w:r w:rsidRPr="00B86603">
        <w:rPr>
          <w:sz w:val="28"/>
          <w:szCs w:val="28"/>
        </w:rPr>
        <w:t>Ящук Алёну Владимировну</w:t>
      </w:r>
    </w:p>
    <w:p w:rsidR="005078AC" w:rsidRDefault="005078AC" w:rsidP="00B866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2.Выдать зарегистрированным депутатам удостоверения об избрании депутатами Совета </w:t>
      </w:r>
      <w:r w:rsidR="00B86603">
        <w:rPr>
          <w:bCs/>
          <w:sz w:val="28"/>
          <w:szCs w:val="28"/>
        </w:rPr>
        <w:t xml:space="preserve">Катайгинского сельского </w:t>
      </w:r>
      <w:r>
        <w:rPr>
          <w:bCs/>
          <w:sz w:val="28"/>
          <w:szCs w:val="28"/>
        </w:rPr>
        <w:t xml:space="preserve"> поселения.</w:t>
      </w:r>
    </w:p>
    <w:p w:rsidR="005078AC" w:rsidRPr="00945F7E" w:rsidRDefault="005078AC" w:rsidP="005078AC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945F7E">
        <w:rPr>
          <w:sz w:val="28"/>
          <w:szCs w:val="28"/>
        </w:rPr>
        <w:t>3.</w:t>
      </w:r>
      <w:r w:rsidRPr="00945F7E">
        <w:rPr>
          <w:sz w:val="28"/>
          <w:szCs w:val="28"/>
        </w:rPr>
        <w:tab/>
        <w:t>Опубликовать настоящее решение в районной газете «Заря Севера», информационном вестнике «Территория» и разместить на официальном сайте Администрации Верхнекетского района разделе «ВЫБОРЫ».</w:t>
      </w:r>
    </w:p>
    <w:p w:rsidR="00326E33" w:rsidRPr="00945F7E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p w:rsidR="0039382B" w:rsidRPr="00945F7E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Председатель территориальной</w:t>
            </w:r>
          </w:p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E5DA6"/>
    <w:multiLevelType w:val="hybridMultilevel"/>
    <w:tmpl w:val="F5486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1670"/>
    <w:rsid w:val="00017367"/>
    <w:rsid w:val="00035824"/>
    <w:rsid w:val="00076EB3"/>
    <w:rsid w:val="0007759F"/>
    <w:rsid w:val="0011108A"/>
    <w:rsid w:val="00175E16"/>
    <w:rsid w:val="00200E4E"/>
    <w:rsid w:val="00325660"/>
    <w:rsid w:val="00326E33"/>
    <w:rsid w:val="003444FA"/>
    <w:rsid w:val="0039382B"/>
    <w:rsid w:val="003F4A28"/>
    <w:rsid w:val="00401E17"/>
    <w:rsid w:val="0040348E"/>
    <w:rsid w:val="00432FD8"/>
    <w:rsid w:val="00434CEB"/>
    <w:rsid w:val="00472FEF"/>
    <w:rsid w:val="00491B8F"/>
    <w:rsid w:val="005078AC"/>
    <w:rsid w:val="00575A19"/>
    <w:rsid w:val="006A00CC"/>
    <w:rsid w:val="006A4A67"/>
    <w:rsid w:val="00712264"/>
    <w:rsid w:val="00712D00"/>
    <w:rsid w:val="007B0702"/>
    <w:rsid w:val="007E588E"/>
    <w:rsid w:val="008456BA"/>
    <w:rsid w:val="008D3D1A"/>
    <w:rsid w:val="00945F7E"/>
    <w:rsid w:val="00A24C71"/>
    <w:rsid w:val="00A6057C"/>
    <w:rsid w:val="00A65AD6"/>
    <w:rsid w:val="00A85EB5"/>
    <w:rsid w:val="00B503B3"/>
    <w:rsid w:val="00B564CC"/>
    <w:rsid w:val="00B80FB1"/>
    <w:rsid w:val="00B86603"/>
    <w:rsid w:val="00C223EF"/>
    <w:rsid w:val="00C34DB4"/>
    <w:rsid w:val="00D20369"/>
    <w:rsid w:val="00DA091A"/>
    <w:rsid w:val="00E13966"/>
    <w:rsid w:val="00E369BD"/>
    <w:rsid w:val="00E76F92"/>
    <w:rsid w:val="00ED7740"/>
    <w:rsid w:val="00EF4E3D"/>
    <w:rsid w:val="00F36594"/>
    <w:rsid w:val="00F6133D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90</cp:revision>
  <dcterms:created xsi:type="dcterms:W3CDTF">2022-09-11T14:17:00Z</dcterms:created>
  <dcterms:modified xsi:type="dcterms:W3CDTF">2022-09-16T04:19:00Z</dcterms:modified>
</cp:coreProperties>
</file>